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44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b/>
          <w:bCs/>
          <w:sz w:val="36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b/>
          <w:sz w:val="36"/>
          <w:szCs w:val="32"/>
        </w:rPr>
        <w:t>第</w:t>
      </w:r>
      <w:r>
        <w:rPr>
          <w:rFonts w:hint="eastAsia" w:ascii="方正小标宋_GBK" w:hAnsi="方正小标宋_GBK" w:eastAsia="方正小标宋_GBK"/>
          <w:b/>
          <w:sz w:val="36"/>
          <w:szCs w:val="32"/>
          <w:lang w:eastAsia="zh-CN"/>
        </w:rPr>
        <w:t>十</w:t>
      </w:r>
      <w:r>
        <w:rPr>
          <w:rFonts w:hint="eastAsia" w:ascii="方正小标宋_GBK" w:hAnsi="方正小标宋_GBK" w:eastAsia="方正小标宋_GBK"/>
          <w:b/>
          <w:sz w:val="36"/>
          <w:szCs w:val="32"/>
        </w:rPr>
        <w:t>届“中华慈善奖”捐赠个人</w:t>
      </w:r>
      <w:r>
        <w:rPr>
          <w:rFonts w:hint="eastAsia" w:ascii="方正小标宋_GBK" w:hAnsi="方正小标宋_GBK" w:eastAsia="方正小标宋_GBK"/>
          <w:b/>
          <w:bCs/>
          <w:sz w:val="36"/>
          <w:szCs w:val="32"/>
        </w:rPr>
        <w:t>申报表</w:t>
      </w:r>
    </w:p>
    <w:bookmarkEnd w:id="0"/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一、候选人基本信息</w:t>
      </w:r>
    </w:p>
    <w:tbl>
      <w:tblPr>
        <w:tblStyle w:val="4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83" w:type="dxa"/>
            <w:gridSpan w:val="2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候选人基本信息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国籍：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83" w:type="dxa"/>
            <w:gridSpan w:val="2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联系人姓名：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联系人电话：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联系人传真：</w:t>
            </w:r>
          </w:p>
        </w:tc>
        <w:tc>
          <w:tcPr>
            <w:tcW w:w="465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注： 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出生日期请按照此样例：201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-11-21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>
            <w:pPr>
              <w:spacing w:line="360" w:lineRule="auto"/>
              <w:ind w:firstLine="487" w:firstLineChars="232"/>
              <w:rPr>
                <w:color w:val="00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国籍请填写候选人的国家身份，如候选人是外籍人士则不用填写籍贯一栏。</w:t>
            </w:r>
          </w:p>
          <w:p>
            <w:pPr>
              <w:spacing w:line="360" w:lineRule="auto"/>
              <w:ind w:firstLine="487" w:firstLineChars="232"/>
              <w:rPr>
                <w:color w:val="00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联系人是必须可直接联系到候选人本人。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二、个人捐赠信息</w:t>
      </w:r>
    </w:p>
    <w:tbl>
      <w:tblPr>
        <w:tblStyle w:val="4"/>
        <w:tblW w:w="96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417"/>
        <w:gridCol w:w="1418"/>
        <w:gridCol w:w="1417"/>
        <w:gridCol w:w="1631"/>
        <w:gridCol w:w="85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17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5年至2016年</w:t>
            </w:r>
            <w:r>
              <w:rPr>
                <w:rFonts w:hint="eastAsia" w:ascii="宋体" w:hAnsi="宋体"/>
                <w:color w:val="000000"/>
                <w:szCs w:val="21"/>
              </w:rPr>
              <w:t>捐赠总额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其中：捐赠现金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  有价证券</w:t>
            </w:r>
            <w:r>
              <w:rPr>
                <w:rFonts w:hint="eastAsia" w:ascii="宋体" w:hAnsi="宋体"/>
                <w:color w:val="000000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万元  </w:t>
            </w:r>
            <w:r>
              <w:rPr>
                <w:rFonts w:hint="eastAsia" w:ascii="宋体" w:hAnsi="宋体"/>
                <w:color w:val="000000"/>
                <w:szCs w:val="21"/>
              </w:rPr>
              <w:t>捐赠物资折价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 股权折价</w:t>
            </w:r>
            <w:r>
              <w:rPr>
                <w:rFonts w:hint="eastAsia" w:ascii="宋体" w:hAnsi="宋体"/>
                <w:color w:val="000000"/>
                <w:szCs w:val="21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17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参与慈善事业年限</w:t>
            </w:r>
            <w:r>
              <w:rPr>
                <w:rFonts w:hint="eastAsia" w:ascii="宋体" w:hAnsi="宋体"/>
                <w:szCs w:val="21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 w:color="auto"/>
                <w:lang w:val="en-US" w:eastAsia="zh-CN"/>
              </w:rPr>
              <w:t>年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 w:color="auto"/>
                <w:lang w:eastAsia="zh-CN"/>
              </w:rPr>
              <w:t>万元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其中：捐赠现金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  有价证券</w:t>
            </w:r>
            <w:r>
              <w:rPr>
                <w:rFonts w:hint="eastAsia" w:ascii="宋体" w:hAnsi="宋体"/>
                <w:color w:val="000000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万元  </w:t>
            </w:r>
            <w:r>
              <w:rPr>
                <w:rFonts w:hint="eastAsia" w:ascii="宋体" w:hAnsi="宋体"/>
                <w:color w:val="000000"/>
                <w:szCs w:val="21"/>
              </w:rPr>
              <w:t>捐赠物资折价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 股权折价</w:t>
            </w:r>
            <w:r>
              <w:rPr>
                <w:rFonts w:hint="eastAsia" w:ascii="宋体" w:hAnsi="宋体"/>
                <w:color w:val="000000"/>
                <w:szCs w:val="21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617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是否参与慈善信托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仿宋_GB2312"/>
                <w:szCs w:val="21"/>
                <w:u w:val="single" w:color="auto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cs="仿宋_GB2312"/>
                <w:szCs w:val="21"/>
                <w:u w:val="none" w:color="auto"/>
                <w:lang w:val="en-US" w:eastAsia="zh-CN"/>
              </w:rPr>
              <w:t xml:space="preserve">（请填写主要内容） 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szCs w:val="21"/>
                <w:lang w:eastAsia="zh-CN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捐赠时间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捐赠现金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其他方式</w:t>
            </w:r>
            <w:r>
              <w:rPr>
                <w:rFonts w:hint="eastAsia"/>
                <w:b/>
              </w:rPr>
              <w:t>捐赠（万元）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接收方名称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捐赠用途或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减免税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凭证编号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94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94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94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94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94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17" w:type="dxa"/>
            <w:gridSpan w:val="7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填报说明：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捐赠时间范围为201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年1月1日---201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-11-21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表内所有价值量均以人民币计量，按标明计量单位填写。外币依据当时汇率折换成人民币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捐赠用途或项目名称：填写其中一项即可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是否减免税：请根据候选人捐赠的实际情况从“全部减免税”、“部分减免税”、“全部未减免税”、“不详”中选一进行填写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此表可根据需要加页。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三、主要贡献事迹及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荣誉</w:t>
      </w:r>
    </w:p>
    <w:tbl>
      <w:tblPr>
        <w:tblStyle w:val="4"/>
        <w:tblW w:w="9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主要慈善贡献及事迹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有故事情节的需详述；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可从候选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Cs w:val="21"/>
              </w:rPr>
              <w:t>的捐赠额度、持续性、公信力、捐赠方式创新等方面介绍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可根据内容自行加页。）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rFonts w:hint="eastAsia"/>
                <w:b/>
                <w:szCs w:val="21"/>
                <w:lang w:eastAsia="zh-CN"/>
              </w:rPr>
              <w:t>主要</w:t>
            </w:r>
            <w:r>
              <w:rPr>
                <w:rFonts w:hint="eastAsia"/>
                <w:b/>
                <w:szCs w:val="21"/>
              </w:rPr>
              <w:t>荣誉</w:t>
            </w:r>
            <w:r>
              <w:rPr>
                <w:rFonts w:hint="eastAsia"/>
                <w:b/>
                <w:szCs w:val="21"/>
                <w:lang w:eastAsia="zh-CN"/>
              </w:rPr>
              <w:t>（按照时间由近及远的顺序填写；如</w:t>
            </w:r>
            <w:r>
              <w:rPr>
                <w:rFonts w:hint="eastAsia"/>
                <w:b/>
                <w:szCs w:val="21"/>
                <w:lang w:val="en-US" w:eastAsia="zh-CN"/>
              </w:rPr>
              <w:t>2015至今，</w:t>
            </w:r>
            <w:r>
              <w:rPr>
                <w:rFonts w:hint="eastAsia"/>
                <w:b/>
                <w:szCs w:val="21"/>
                <w:lang w:eastAsia="zh-CN"/>
              </w:rPr>
              <w:t>曾获各级政府颁发的慈善奖项，请列明所获奖项和主办部门）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相关媒体报道链接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（报道链接不超过10条，此表可根据实际情况自行加页或另附文件。）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四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推荐单位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评语</w:t>
      </w:r>
    </w:p>
    <w:tbl>
      <w:tblPr>
        <w:tblStyle w:val="4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2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2" w:type="dxa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注：字数控制在500字之内。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五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、证明材料清单</w:t>
      </w:r>
    </w:p>
    <w:tbl>
      <w:tblPr>
        <w:tblStyle w:val="4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6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必须提供：个人捐赠凭证，含捐赠收据、捐赠合同、捐赠协议书（复印件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扫描件）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必须提供：个人照片及参加慈善活动照片均不少于5张。照片材料请提供</w:t>
            </w:r>
            <w:r>
              <w:rPr>
                <w:rFonts w:ascii="宋体" w:hAnsi="宋体"/>
                <w:szCs w:val="21"/>
              </w:rPr>
              <w:t>J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PEG</w:t>
            </w:r>
            <w:r>
              <w:rPr>
                <w:rFonts w:hint="eastAsia" w:ascii="宋体" w:hAnsi="宋体"/>
                <w:szCs w:val="21"/>
              </w:rPr>
              <w:t>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可选提供：表彰证明、媒体报道、音像资料（光盘或视频文件）、所获荣誉及所属企业社会责任报告等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证明材料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邮寄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在线上传压缩包。上传的压缩包</w:t>
            </w:r>
            <w:r>
              <w:rPr>
                <w:rFonts w:hint="eastAsia" w:ascii="宋体" w:hAnsi="宋体"/>
                <w:szCs w:val="21"/>
                <w:lang w:eastAsia="zh-CN"/>
              </w:rPr>
              <w:t>分别</w:t>
            </w:r>
            <w:r>
              <w:rPr>
                <w:rFonts w:hint="eastAsia" w:ascii="宋体" w:hAnsi="宋体"/>
                <w:szCs w:val="21"/>
              </w:rPr>
              <w:t>按照“候选个人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+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捐赠凭证</w:t>
            </w:r>
            <w:r>
              <w:rPr>
                <w:rFonts w:hint="eastAsia" w:ascii="宋体" w:hAnsi="宋体"/>
                <w:szCs w:val="21"/>
                <w:lang w:eastAsia="zh-CN"/>
              </w:rPr>
              <w:t>”或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照片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其他材料”命名打包上传。</w:t>
            </w:r>
          </w:p>
        </w:tc>
      </w:tr>
    </w:tbl>
    <w:p>
      <w:pPr>
        <w:numPr>
          <w:ilvl w:val="0"/>
          <w:numId w:val="0"/>
        </w:num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六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、在单位内部公示情况</w:t>
      </w:r>
    </w:p>
    <w:tbl>
      <w:tblPr>
        <w:tblStyle w:val="4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vAlign w:val="top"/>
          </w:tcPr>
          <w:p>
            <w:pPr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包括公示时间、公示范围、公示结果等情况。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、承诺（必填）</w:t>
      </w:r>
    </w:p>
    <w:tbl>
      <w:tblPr>
        <w:tblStyle w:val="4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7" w:type="dxa"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本人</w:t>
            </w:r>
            <w:r>
              <w:rPr>
                <w:rFonts w:hint="eastAsia" w:ascii="宋体" w:hAnsi="宋体"/>
                <w:szCs w:val="21"/>
                <w:lang w:eastAsia="zh-CN"/>
              </w:rPr>
              <w:t>自愿参加“</w:t>
            </w:r>
            <w:r>
              <w:rPr>
                <w:rFonts w:hint="eastAsia" w:ascii="宋体" w:hAnsi="宋体"/>
                <w:szCs w:val="21"/>
              </w:rPr>
              <w:t>中华慈善奖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评选</w:t>
            </w:r>
            <w:r>
              <w:rPr>
                <w:rFonts w:hint="eastAsia" w:ascii="宋体" w:hAnsi="宋体"/>
                <w:szCs w:val="21"/>
                <w:lang w:eastAsia="zh-CN"/>
              </w:rPr>
              <w:t>，保证所提供材料真实、准确</w:t>
            </w:r>
            <w:r>
              <w:rPr>
                <w:rFonts w:hint="eastAsia" w:ascii="宋体" w:hAnsi="宋体"/>
                <w:szCs w:val="21"/>
              </w:rPr>
              <w:t xml:space="preserve">。 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4866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 xml:space="preserve">承诺对所推荐材料的真实性负责。                             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eastAsia="zh-CN"/>
              </w:rPr>
              <w:t>推荐单位</w:t>
            </w:r>
            <w:r>
              <w:rPr>
                <w:rFonts w:hint="eastAsia" w:ascii="宋体" w:hAnsi="宋体"/>
                <w:szCs w:val="21"/>
              </w:rPr>
              <w:t>（公章）：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联系人：</w:t>
            </w:r>
          </w:p>
          <w:p>
            <w:pPr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联系电话： 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宋体" w:hAnsi="宋体" w:eastAsia="仿宋_GB2312"/>
          <w:b/>
          <w:bCs/>
          <w:sz w:val="36"/>
          <w:szCs w:val="32"/>
          <w:lang w:val="en-US" w:eastAsia="zh-CN"/>
        </w:rPr>
      </w:pPr>
    </w:p>
    <w:p>
      <w:pPr>
        <w:spacing w:line="640" w:lineRule="exact"/>
        <w:rPr>
          <w:rFonts w:hint="default" w:ascii="Times New Roman" w:hAnsi="仿宋" w:eastAsia="仿宋" w:cs="Times New Roman"/>
          <w:color w:val="000000"/>
          <w:sz w:val="28"/>
          <w:szCs w:val="28"/>
          <w:shd w:val="clear" w:color="auto" w:fill="FFFFFF"/>
        </w:rPr>
      </w:pPr>
    </w:p>
    <w:p/>
    <w:sectPr>
      <w:footerReference r:id="rId3" w:type="default"/>
      <w:footerReference r:id="rId4" w:type="even"/>
      <w:pgSz w:w="11906" w:h="16838"/>
      <w:pgMar w:top="1588" w:right="1758" w:bottom="1474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77DF"/>
    <w:rsid w:val="3FA0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2017-11-03T06:57:00Z</dcterms:created>
  <dc:creator>凹囖凹┊℡</dc:creator>
  <cp:lastModifiedBy>凹囖凹┊℡</cp:lastModifiedBy>
  <dcterms:modified xsi:type="dcterms:W3CDTF">2017-11-03T06:57:21Z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