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中华人民共和国民政部最高荣誉奖——“孺子牛奖”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审  批  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outlineLvl w:val="9"/>
        <w:rPr>
          <w:rFonts w:hint="default" w:ascii="Times New Roman" w:hAnsi="Times New Roman" w:eastAsia="创艺简标宋" w:cs="Times New Roman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ind w:firstLine="1785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姓       名：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ind w:firstLine="1785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省（区、市）：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both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填报时间：      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240" w:beforeLines="0" w:after="240" w:afterLines="0" w:line="600" w:lineRule="exact"/>
        <w:jc w:val="center"/>
        <w:outlineLvl w:val="9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</w:p>
    <w:tbl>
      <w:tblPr>
        <w:tblStyle w:val="3"/>
        <w:tblW w:w="897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5"/>
        <w:gridCol w:w="735"/>
        <w:gridCol w:w="1515"/>
        <w:gridCol w:w="1440"/>
        <w:gridCol w:w="1260"/>
        <w:gridCol w:w="1620"/>
        <w:gridCol w:w="1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籍    贯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-108" w:right="-108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-2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pacing w:val="-22"/>
                <w:sz w:val="30"/>
                <w:szCs w:val="30"/>
              </w:rPr>
              <w:t>参加工作时间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政治面貌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文化程度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技术职称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2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distribute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工作单位及岗位（职务）</w:t>
            </w:r>
          </w:p>
        </w:tc>
        <w:tc>
          <w:tcPr>
            <w:tcW w:w="57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</w:trPr>
        <w:tc>
          <w:tcPr>
            <w:tcW w:w="88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曾受过何种奖惩</w:t>
            </w:r>
          </w:p>
        </w:tc>
        <w:tc>
          <w:tcPr>
            <w:tcW w:w="80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9" w:hRule="atLeast"/>
        </w:trPr>
        <w:tc>
          <w:tcPr>
            <w:tcW w:w="88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工  作  简  历</w:t>
            </w:r>
          </w:p>
        </w:tc>
        <w:tc>
          <w:tcPr>
            <w:tcW w:w="80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9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主  要  先  进  事  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0" w:hRule="atLeast"/>
        </w:trPr>
        <w:tc>
          <w:tcPr>
            <w:tcW w:w="89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4" w:hRule="atLeast"/>
        </w:trPr>
        <w:tc>
          <w:tcPr>
            <w:tcW w:w="8970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（续上表）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990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推 选 意 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民政厅（局）</w:t>
            </w:r>
          </w:p>
        </w:tc>
        <w:tc>
          <w:tcPr>
            <w:tcW w:w="7980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84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0" w:line="600" w:lineRule="exact"/>
              <w:ind w:left="3839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990" w:type="dxa"/>
            <w:gridSpan w:val="2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意      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113" w:right="113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民政部审批</w:t>
            </w:r>
          </w:p>
        </w:tc>
        <w:tc>
          <w:tcPr>
            <w:tcW w:w="7980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840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0" w:line="600" w:lineRule="exact"/>
              <w:ind w:left="3839"/>
              <w:jc w:val="center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A343B"/>
    <w:rsid w:val="641A34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2018-09-26T04:22:00Z</dcterms:created>
  <dc:creator>小娟</dc:creator>
  <cp:lastModifiedBy>小娟</cp:lastModifiedBy>
  <dcterms:modified xsi:type="dcterms:W3CDTF">2018-09-26T04:22:26Z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